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7CB" w:rsidRDefault="005447CB" w:rsidP="005447CB">
      <w:pPr>
        <w:spacing w:line="480" w:lineRule="auto"/>
        <w:jc w:val="center"/>
      </w:pPr>
      <w:bookmarkStart w:id="0" w:name="_GoBack"/>
      <w:bookmarkEnd w:id="0"/>
    </w:p>
    <w:p w:rsidR="005447CB" w:rsidRDefault="005447CB" w:rsidP="005447CB">
      <w:pPr>
        <w:spacing w:line="480" w:lineRule="auto"/>
        <w:jc w:val="center"/>
      </w:pPr>
    </w:p>
    <w:p w:rsidR="005447CB" w:rsidRDefault="005447CB" w:rsidP="005447CB">
      <w:pPr>
        <w:spacing w:line="480" w:lineRule="auto"/>
        <w:jc w:val="center"/>
      </w:pPr>
    </w:p>
    <w:p w:rsidR="005447CB" w:rsidRDefault="005447CB" w:rsidP="005447CB">
      <w:pPr>
        <w:spacing w:line="480" w:lineRule="auto"/>
        <w:jc w:val="center"/>
      </w:pPr>
    </w:p>
    <w:p w:rsidR="005447CB" w:rsidRDefault="005447CB" w:rsidP="005447CB">
      <w:pPr>
        <w:spacing w:line="480" w:lineRule="auto"/>
        <w:jc w:val="center"/>
      </w:pPr>
    </w:p>
    <w:p w:rsidR="005447CB" w:rsidRDefault="005447CB" w:rsidP="005447CB">
      <w:pPr>
        <w:spacing w:line="480" w:lineRule="auto"/>
        <w:jc w:val="center"/>
      </w:pPr>
    </w:p>
    <w:p w:rsidR="005447CB" w:rsidRDefault="005447CB" w:rsidP="005447CB">
      <w:pPr>
        <w:spacing w:line="480" w:lineRule="auto"/>
        <w:jc w:val="center"/>
      </w:pPr>
      <w:r>
        <w:t>Choice B</w:t>
      </w:r>
    </w:p>
    <w:p w:rsidR="005447CB" w:rsidRDefault="005447CB" w:rsidP="005447CB">
      <w:pPr>
        <w:spacing w:line="480" w:lineRule="auto"/>
        <w:jc w:val="center"/>
      </w:pPr>
      <w:r>
        <w:t>Name</w:t>
      </w:r>
    </w:p>
    <w:p w:rsidR="005447CB" w:rsidRDefault="005447CB" w:rsidP="005447CB">
      <w:pPr>
        <w:spacing w:line="480" w:lineRule="auto"/>
        <w:jc w:val="center"/>
      </w:pPr>
      <w:r>
        <w:t>Institution</w:t>
      </w:r>
    </w:p>
    <w:p w:rsidR="005447CB" w:rsidRDefault="005447CB" w:rsidP="005447CB">
      <w:pPr>
        <w:spacing w:line="480" w:lineRule="auto"/>
        <w:jc w:val="center"/>
      </w:pPr>
      <w:r>
        <w:t>Date</w:t>
      </w:r>
    </w:p>
    <w:p w:rsidR="005447CB" w:rsidRDefault="005447CB" w:rsidP="005447CB">
      <w:pPr>
        <w:spacing w:line="480" w:lineRule="auto"/>
        <w:jc w:val="center"/>
      </w:pPr>
    </w:p>
    <w:p w:rsidR="005447CB" w:rsidRDefault="005447CB" w:rsidP="005447CB">
      <w:pPr>
        <w:spacing w:line="480" w:lineRule="auto"/>
        <w:jc w:val="center"/>
      </w:pPr>
    </w:p>
    <w:p w:rsidR="005447CB" w:rsidRDefault="005447CB" w:rsidP="005447CB">
      <w:pPr>
        <w:spacing w:line="480" w:lineRule="auto"/>
        <w:jc w:val="center"/>
      </w:pPr>
    </w:p>
    <w:p w:rsidR="005447CB" w:rsidRDefault="005447CB" w:rsidP="005447CB">
      <w:pPr>
        <w:spacing w:line="480" w:lineRule="auto"/>
        <w:jc w:val="center"/>
      </w:pPr>
    </w:p>
    <w:p w:rsidR="005447CB" w:rsidRDefault="005447CB" w:rsidP="005447CB">
      <w:pPr>
        <w:spacing w:line="480" w:lineRule="auto"/>
        <w:jc w:val="center"/>
      </w:pPr>
    </w:p>
    <w:p w:rsidR="005447CB" w:rsidRDefault="005447CB" w:rsidP="005447CB">
      <w:pPr>
        <w:spacing w:line="480" w:lineRule="auto"/>
        <w:jc w:val="center"/>
      </w:pPr>
    </w:p>
    <w:p w:rsidR="005447CB" w:rsidRDefault="005447CB" w:rsidP="005447CB">
      <w:pPr>
        <w:spacing w:line="480" w:lineRule="auto"/>
        <w:jc w:val="center"/>
      </w:pPr>
    </w:p>
    <w:p w:rsidR="008D62E5" w:rsidRDefault="008D62E5" w:rsidP="005447CB">
      <w:pPr>
        <w:spacing w:line="480" w:lineRule="auto"/>
        <w:jc w:val="center"/>
      </w:pPr>
      <w:r>
        <w:lastRenderedPageBreak/>
        <w:t>Choice B</w:t>
      </w:r>
    </w:p>
    <w:p w:rsidR="008D62E5" w:rsidRDefault="008D62E5" w:rsidP="005447CB">
      <w:pPr>
        <w:spacing w:line="480" w:lineRule="auto"/>
        <w:ind w:firstLine="720"/>
      </w:pPr>
      <w:r>
        <w:t xml:space="preserve">I would choose B. I would immediately inform the competitor that the numbers were used without the company's knowledge and correct numbers. I would employ utilitarian principles to make the choice. Although informing the competitor that wrong numbers were used would cost my company legal fees, it is less severe than the other actions. In the other options presented, the competitor finds out anyway, and the company loses more money. Since I did not decide to issue the wrong numbers, my company would be out of danger. Allowing the competitor to use the wrong numbers would make me guilty, and the competitor would lose a chance to succeed, which makes two miserable outcomes. Informing the competitor will make me redeem my company before it sinks, and the competitor will have a fair chance to use the right numbers. Everyone's happiness counts equally, so my company won't suffer legal charges, and the competitor will have an opportunity to prove himself using the right numbers. </w:t>
      </w:r>
    </w:p>
    <w:p w:rsidR="009133AF" w:rsidRPr="007C3D7D" w:rsidRDefault="008D62E5" w:rsidP="005447CB">
      <w:pPr>
        <w:spacing w:line="480" w:lineRule="auto"/>
        <w:ind w:firstLine="720"/>
      </w:pPr>
      <w:r>
        <w:t xml:space="preserve">Choosing to inform the competitor of the lie will produce the greatest good. The other options would cost the business too much money because their consequences include being sued, losing money on legal costs, and getting bad faith. The company might not have made the decision, but the fact that an engineer knows means the company is involved. Since the future cannot be determined, the safest option is B, which thinks ahead and assumes the worst. Moreover, informing the competitor would clear the company's name because it was not aware of the decision the research assistant made, and the company did not commission the decision. The decision is both moral and thinks of the consequences since the company would have lost money if the competitor had got the right numbers in the first place. </w:t>
      </w:r>
      <w:r w:rsidR="003958F5">
        <w:t xml:space="preserve"> </w:t>
      </w:r>
    </w:p>
    <w:sectPr w:rsidR="009133AF" w:rsidRPr="007C3D7D" w:rsidSect="005447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692" w:rsidRDefault="004B7692" w:rsidP="005447CB">
      <w:pPr>
        <w:spacing w:after="0" w:line="240" w:lineRule="auto"/>
      </w:pPr>
      <w:r>
        <w:separator/>
      </w:r>
    </w:p>
  </w:endnote>
  <w:endnote w:type="continuationSeparator" w:id="0">
    <w:p w:rsidR="004B7692" w:rsidRDefault="004B7692" w:rsidP="00544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692" w:rsidRDefault="004B7692" w:rsidP="005447CB">
      <w:pPr>
        <w:spacing w:after="0" w:line="240" w:lineRule="auto"/>
      </w:pPr>
      <w:r>
        <w:separator/>
      </w:r>
    </w:p>
  </w:footnote>
  <w:footnote w:type="continuationSeparator" w:id="0">
    <w:p w:rsidR="004B7692" w:rsidRDefault="004B7692" w:rsidP="005447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7CB" w:rsidRDefault="005447CB">
    <w:pPr>
      <w:pStyle w:val="Header"/>
    </w:pPr>
    <w:r>
      <w:t xml:space="preserve">CHOICE B                                                                                                </w:t>
    </w:r>
    <w:r>
      <w:t xml:space="preserve">                                   </w:t>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7CB" w:rsidRDefault="005447CB">
    <w:pPr>
      <w:pStyle w:val="Header"/>
    </w:pPr>
    <w:r>
      <w:t xml:space="preserve">Running Head: CHOICE B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485"/>
    <w:rsid w:val="00024CD3"/>
    <w:rsid w:val="003958F5"/>
    <w:rsid w:val="004B0067"/>
    <w:rsid w:val="004B7692"/>
    <w:rsid w:val="004C1485"/>
    <w:rsid w:val="0054297E"/>
    <w:rsid w:val="005447CB"/>
    <w:rsid w:val="006E4DFB"/>
    <w:rsid w:val="007C3D7D"/>
    <w:rsid w:val="008A4B15"/>
    <w:rsid w:val="008D62E5"/>
    <w:rsid w:val="009133AF"/>
    <w:rsid w:val="009A36B6"/>
    <w:rsid w:val="00C82E55"/>
    <w:rsid w:val="00C87893"/>
    <w:rsid w:val="00D03074"/>
    <w:rsid w:val="00F26823"/>
    <w:rsid w:val="00FD4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1485"/>
    <w:rPr>
      <w:color w:val="0000FF" w:themeColor="hyperlink"/>
      <w:u w:val="single"/>
    </w:rPr>
  </w:style>
  <w:style w:type="paragraph" w:styleId="Header">
    <w:name w:val="header"/>
    <w:basedOn w:val="Normal"/>
    <w:link w:val="HeaderChar"/>
    <w:uiPriority w:val="99"/>
    <w:unhideWhenUsed/>
    <w:rsid w:val="005447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7CB"/>
  </w:style>
  <w:style w:type="paragraph" w:styleId="Footer">
    <w:name w:val="footer"/>
    <w:basedOn w:val="Normal"/>
    <w:link w:val="FooterChar"/>
    <w:uiPriority w:val="99"/>
    <w:unhideWhenUsed/>
    <w:rsid w:val="005447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7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1485"/>
    <w:rPr>
      <w:color w:val="0000FF" w:themeColor="hyperlink"/>
      <w:u w:val="single"/>
    </w:rPr>
  </w:style>
  <w:style w:type="paragraph" w:styleId="Header">
    <w:name w:val="header"/>
    <w:basedOn w:val="Normal"/>
    <w:link w:val="HeaderChar"/>
    <w:uiPriority w:val="99"/>
    <w:unhideWhenUsed/>
    <w:rsid w:val="005447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7CB"/>
  </w:style>
  <w:style w:type="paragraph" w:styleId="Footer">
    <w:name w:val="footer"/>
    <w:basedOn w:val="Normal"/>
    <w:link w:val="FooterChar"/>
    <w:uiPriority w:val="99"/>
    <w:unhideWhenUsed/>
    <w:rsid w:val="005447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7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659</TotalTime>
  <Pages>2</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4</cp:revision>
  <dcterms:created xsi:type="dcterms:W3CDTF">2020-11-07T06:59:00Z</dcterms:created>
  <dcterms:modified xsi:type="dcterms:W3CDTF">2020-11-09T13:35:00Z</dcterms:modified>
</cp:coreProperties>
</file>